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80" w:rsidRDefault="00E57480" w:rsidP="00E57480">
      <w:pPr>
        <w:jc w:val="both"/>
        <w:rPr>
          <w:b/>
          <w:sz w:val="24"/>
          <w:szCs w:val="24"/>
        </w:rPr>
      </w:pPr>
    </w:p>
    <w:p w:rsidR="00E57480" w:rsidRDefault="00E57480" w:rsidP="00E57480">
      <w:pPr>
        <w:jc w:val="both"/>
        <w:rPr>
          <w:b/>
          <w:sz w:val="24"/>
          <w:szCs w:val="24"/>
        </w:rPr>
      </w:pPr>
    </w:p>
    <w:p w:rsidR="00E57480" w:rsidRDefault="00E57480" w:rsidP="00E57480">
      <w:pPr>
        <w:jc w:val="both"/>
        <w:rPr>
          <w:b/>
          <w:sz w:val="24"/>
          <w:szCs w:val="24"/>
        </w:rPr>
      </w:pPr>
    </w:p>
    <w:p w:rsidR="00E57480" w:rsidRDefault="00E57480" w:rsidP="00E57480">
      <w:pPr>
        <w:jc w:val="both"/>
        <w:rPr>
          <w:b/>
          <w:sz w:val="24"/>
          <w:szCs w:val="24"/>
        </w:rPr>
      </w:pPr>
    </w:p>
    <w:p w:rsidR="00E57480" w:rsidRDefault="00E57480" w:rsidP="00E57480">
      <w:pPr>
        <w:jc w:val="both"/>
        <w:rPr>
          <w:b/>
          <w:sz w:val="24"/>
          <w:szCs w:val="24"/>
        </w:rPr>
      </w:pPr>
    </w:p>
    <w:p w:rsidR="00E57480" w:rsidRPr="00C37834" w:rsidRDefault="00E57480" w:rsidP="00E57480">
      <w:pPr>
        <w:jc w:val="both"/>
        <w:rPr>
          <w:b/>
          <w:sz w:val="24"/>
          <w:szCs w:val="24"/>
          <w:u w:val="single"/>
        </w:rPr>
      </w:pPr>
      <w:r w:rsidRPr="00C37834">
        <w:rPr>
          <w:b/>
          <w:sz w:val="24"/>
          <w:szCs w:val="24"/>
        </w:rPr>
        <w:t xml:space="preserve">ATA DA </w:t>
      </w:r>
      <w:r>
        <w:rPr>
          <w:b/>
          <w:sz w:val="24"/>
          <w:szCs w:val="24"/>
        </w:rPr>
        <w:t>2</w:t>
      </w:r>
      <w:r w:rsidRPr="00C37834">
        <w:rPr>
          <w:b/>
          <w:sz w:val="24"/>
          <w:szCs w:val="24"/>
        </w:rPr>
        <w:t xml:space="preserve">ª REUNIÃO ORDINÁRIA DA COMISSÃO DE SERVIÇOS, OBRAS, </w:t>
      </w:r>
      <w:r w:rsidRPr="00F67DA0">
        <w:rPr>
          <w:b/>
          <w:sz w:val="24"/>
          <w:szCs w:val="24"/>
        </w:rPr>
        <w:t xml:space="preserve">TRANSPORTE E VIAÇÃO MUNICIPAIS </w:t>
      </w:r>
      <w:r>
        <w:rPr>
          <w:b/>
          <w:sz w:val="24"/>
          <w:szCs w:val="24"/>
        </w:rPr>
        <w:t xml:space="preserve">DA TERCEIRA SESSÃO LEGISLATIVA </w:t>
      </w:r>
      <w:r w:rsidRPr="00F67DA0">
        <w:rPr>
          <w:b/>
          <w:sz w:val="24"/>
          <w:szCs w:val="24"/>
        </w:rPr>
        <w:t>DA 16ª</w:t>
      </w:r>
      <w:r>
        <w:rPr>
          <w:b/>
          <w:sz w:val="24"/>
          <w:szCs w:val="24"/>
          <w:u w:val="single"/>
        </w:rPr>
        <w:t xml:space="preserve"> LEGISLATURA, REALIZADA EM 28</w:t>
      </w:r>
      <w:r w:rsidRPr="00277F8E">
        <w:rPr>
          <w:b/>
          <w:sz w:val="24"/>
          <w:szCs w:val="24"/>
          <w:u w:val="single"/>
        </w:rPr>
        <w:t xml:space="preserve"> DE </w:t>
      </w:r>
      <w:r>
        <w:rPr>
          <w:b/>
          <w:sz w:val="24"/>
          <w:szCs w:val="24"/>
          <w:u w:val="single"/>
        </w:rPr>
        <w:t>MARÇO</w:t>
      </w:r>
      <w:r w:rsidRPr="00CB3298">
        <w:rPr>
          <w:b/>
          <w:sz w:val="24"/>
          <w:szCs w:val="24"/>
          <w:u w:val="single"/>
        </w:rPr>
        <w:t xml:space="preserve"> DE</w:t>
      </w:r>
      <w:r w:rsidRPr="006F7D52">
        <w:rPr>
          <w:b/>
          <w:sz w:val="24"/>
          <w:szCs w:val="24"/>
          <w:u w:val="single"/>
        </w:rPr>
        <w:t xml:space="preserve"> 201</w:t>
      </w:r>
      <w:r>
        <w:rPr>
          <w:b/>
          <w:sz w:val="24"/>
          <w:szCs w:val="24"/>
          <w:u w:val="single"/>
        </w:rPr>
        <w:t>1</w:t>
      </w:r>
      <w:r w:rsidRPr="00C37834">
        <w:rPr>
          <w:b/>
          <w:sz w:val="24"/>
          <w:szCs w:val="24"/>
          <w:u w:val="single"/>
        </w:rPr>
        <w:t xml:space="preserve">. </w:t>
      </w:r>
      <w:proofErr w:type="gramStart"/>
      <w:r w:rsidRPr="00C37834">
        <w:rPr>
          <w:b/>
          <w:sz w:val="24"/>
          <w:szCs w:val="24"/>
          <w:u w:val="single"/>
        </w:rPr>
        <w:t>...</w:t>
      </w:r>
      <w:r>
        <w:rPr>
          <w:b/>
          <w:sz w:val="24"/>
          <w:szCs w:val="24"/>
          <w:u w:val="single"/>
        </w:rPr>
        <w:t>......................................................</w:t>
      </w:r>
      <w:proofErr w:type="gramEnd"/>
    </w:p>
    <w:p w:rsidR="00E57480" w:rsidRDefault="00E57480" w:rsidP="00E57480">
      <w:pPr>
        <w:pStyle w:val="Corpodetexto"/>
        <w:jc w:val="both"/>
        <w:rPr>
          <w:sz w:val="24"/>
          <w:szCs w:val="24"/>
        </w:rPr>
      </w:pPr>
      <w:r w:rsidRPr="002B044C">
        <w:rPr>
          <w:b/>
          <w:sz w:val="24"/>
          <w:szCs w:val="24"/>
        </w:rPr>
        <w:t xml:space="preserve">Presidência: </w:t>
      </w:r>
      <w:r w:rsidRPr="002B044C">
        <w:rPr>
          <w:sz w:val="24"/>
          <w:szCs w:val="24"/>
        </w:rPr>
        <w:t xml:space="preserve">Vereador Edimilton Andrade. </w:t>
      </w:r>
      <w:r w:rsidRPr="002B044C">
        <w:rPr>
          <w:b/>
          <w:sz w:val="24"/>
          <w:szCs w:val="24"/>
        </w:rPr>
        <w:t xml:space="preserve">Abertura: </w:t>
      </w:r>
      <w:r>
        <w:rPr>
          <w:sz w:val="24"/>
          <w:szCs w:val="24"/>
        </w:rPr>
        <w:t>14h00</w:t>
      </w:r>
      <w:r w:rsidRPr="002B044C">
        <w:rPr>
          <w:sz w:val="24"/>
          <w:szCs w:val="24"/>
        </w:rPr>
        <w:t xml:space="preserve">min. </w:t>
      </w:r>
      <w:r w:rsidRPr="002B044C">
        <w:rPr>
          <w:b/>
          <w:sz w:val="24"/>
          <w:szCs w:val="24"/>
        </w:rPr>
        <w:t xml:space="preserve">Quorum de Abertura: </w:t>
      </w:r>
      <w:r w:rsidRPr="002B044C">
        <w:rPr>
          <w:sz w:val="24"/>
          <w:szCs w:val="24"/>
        </w:rPr>
        <w:t xml:space="preserve">Registrada a presença dos </w:t>
      </w:r>
      <w:r>
        <w:rPr>
          <w:sz w:val="24"/>
          <w:szCs w:val="24"/>
        </w:rPr>
        <w:t xml:space="preserve">membros da Comissão: </w:t>
      </w:r>
      <w:r w:rsidRPr="002B044C">
        <w:rPr>
          <w:sz w:val="24"/>
          <w:szCs w:val="24"/>
        </w:rPr>
        <w:t>Ve</w:t>
      </w:r>
      <w:r>
        <w:rPr>
          <w:sz w:val="24"/>
          <w:szCs w:val="24"/>
        </w:rPr>
        <w:t>readores Edimilton Andrade (PP),</w:t>
      </w:r>
      <w:r w:rsidRPr="002B044C">
        <w:rPr>
          <w:sz w:val="24"/>
          <w:szCs w:val="24"/>
        </w:rPr>
        <w:t xml:space="preserve"> </w:t>
      </w:r>
      <w:r>
        <w:rPr>
          <w:sz w:val="24"/>
          <w:szCs w:val="24"/>
        </w:rPr>
        <w:t>Paulo Arara (PSB) e Tadeu</w:t>
      </w:r>
      <w:r w:rsidRPr="002B044C">
        <w:rPr>
          <w:sz w:val="24"/>
          <w:szCs w:val="24"/>
        </w:rPr>
        <w:t xml:space="preserve"> (PMDB).</w:t>
      </w:r>
      <w:r>
        <w:rPr>
          <w:sz w:val="24"/>
          <w:szCs w:val="24"/>
        </w:rPr>
        <w:t xml:space="preserve"> </w:t>
      </w:r>
      <w:r w:rsidRPr="002B044C">
        <w:rPr>
          <w:b/>
          <w:sz w:val="24"/>
          <w:szCs w:val="24"/>
        </w:rPr>
        <w:t xml:space="preserve">Sumário: 1ª Parte: Expediente: </w:t>
      </w:r>
      <w:r w:rsidRPr="002B044C">
        <w:rPr>
          <w:sz w:val="24"/>
          <w:szCs w:val="24"/>
        </w:rPr>
        <w:t xml:space="preserve">Dispensada a leitura e aprovada a ata da </w:t>
      </w:r>
      <w:r>
        <w:rPr>
          <w:sz w:val="24"/>
          <w:szCs w:val="24"/>
        </w:rPr>
        <w:t>1</w:t>
      </w:r>
      <w:r w:rsidRPr="002B044C">
        <w:rPr>
          <w:sz w:val="24"/>
          <w:szCs w:val="24"/>
        </w:rPr>
        <w:t xml:space="preserve">ª Reunião </w:t>
      </w:r>
      <w:r>
        <w:rPr>
          <w:sz w:val="24"/>
          <w:szCs w:val="24"/>
        </w:rPr>
        <w:t>O</w:t>
      </w:r>
      <w:r w:rsidRPr="002B044C">
        <w:rPr>
          <w:sz w:val="24"/>
          <w:szCs w:val="24"/>
        </w:rPr>
        <w:t xml:space="preserve">rdinária, realizada em </w:t>
      </w:r>
      <w:r>
        <w:rPr>
          <w:sz w:val="24"/>
          <w:szCs w:val="24"/>
        </w:rPr>
        <w:t>21</w:t>
      </w:r>
      <w:r w:rsidRPr="002B044C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2B044C">
        <w:rPr>
          <w:sz w:val="24"/>
          <w:szCs w:val="24"/>
        </w:rPr>
        <w:t xml:space="preserve"> de 201</w:t>
      </w:r>
      <w:r>
        <w:rPr>
          <w:sz w:val="24"/>
          <w:szCs w:val="24"/>
        </w:rPr>
        <w:t>1</w:t>
      </w:r>
      <w:r w:rsidRPr="002B044C">
        <w:rPr>
          <w:sz w:val="24"/>
          <w:szCs w:val="24"/>
        </w:rPr>
        <w:t xml:space="preserve">. </w:t>
      </w:r>
      <w:r w:rsidRPr="002B044C">
        <w:rPr>
          <w:b/>
          <w:sz w:val="24"/>
          <w:szCs w:val="24"/>
        </w:rPr>
        <w:t>2ª</w:t>
      </w:r>
      <w:r w:rsidRPr="00A36DFE">
        <w:rPr>
          <w:b/>
          <w:sz w:val="24"/>
          <w:szCs w:val="24"/>
        </w:rPr>
        <w:t xml:space="preserve"> </w:t>
      </w:r>
      <w:r w:rsidRPr="002B044C">
        <w:rPr>
          <w:b/>
          <w:sz w:val="24"/>
          <w:szCs w:val="24"/>
        </w:rPr>
        <w:t xml:space="preserve">Parte: </w:t>
      </w:r>
      <w:r w:rsidRPr="00ED74AA">
        <w:rPr>
          <w:b/>
          <w:sz w:val="24"/>
          <w:szCs w:val="24"/>
        </w:rPr>
        <w:t>ORDEM DO DIA:</w:t>
      </w:r>
      <w:r w:rsidRPr="00ED74AA">
        <w:rPr>
          <w:sz w:val="24"/>
          <w:szCs w:val="24"/>
        </w:rPr>
        <w:t xml:space="preserve"> </w:t>
      </w:r>
      <w:r w:rsidRPr="00391303">
        <w:rPr>
          <w:b/>
          <w:bCs/>
          <w:sz w:val="24"/>
          <w:szCs w:val="24"/>
          <w:u w:val="single"/>
        </w:rPr>
        <w:t>PETIÇÃO N. 2/2011</w:t>
      </w:r>
      <w:r w:rsidRPr="00391303">
        <w:rPr>
          <w:sz w:val="24"/>
          <w:szCs w:val="24"/>
        </w:rPr>
        <w:t>, de autoria do Senhor Vilson Gonçalves Maciel, que denuncia irregularidades no âmbito da Administração Pública</w:t>
      </w:r>
      <w:r w:rsidRPr="00F67DA0">
        <w:rPr>
          <w:sz w:val="24"/>
          <w:szCs w:val="24"/>
        </w:rPr>
        <w:t>.</w:t>
      </w:r>
      <w:r>
        <w:rPr>
          <w:sz w:val="24"/>
          <w:szCs w:val="24"/>
        </w:rPr>
        <w:t xml:space="preserve"> Efetuada a leitura da Petição e em discussão, o Vereador Edimilton Andrade esclareceu que o Peticionário denuncia funcionários públicos do município que recebem altos salários e não comparecem ao trabalho, permanecendo durante o horário de expediente trabalhando em seus estabelecimentos comerciais. O Vereador Paulo Arara manifestou sua indignação com os fatos denunciados, ressaltando que o município de Unaí não tem a saúde que o povo merece, as estradas estão intransitáveis, enquanto funcionários que ganham mais de três mil reais não prestam os serviços dos quais são responsáveis e solicitou que as denúncias fossem apuradas. O Vereador Tadeu sugeriu a criação de uma Comissão Parlamentar de Inquérito para apurar as irregularidades e ainda que o Assessor Jurídico da Casa, Dr. Aron Reineiros, emitisse um parecer circunstanciado sobre a competência da Comissão.   O Senhor Presidente determinou que a Assessoria Jurídica apresentasse à Comissão, no prazo de dez dias, parecer demonstrando as providências cabíveis para a Comissão prosseguir com seus trabalhos rumo à elucidação dos fatos denunciados. N</w:t>
      </w:r>
      <w:r w:rsidRPr="002B044C">
        <w:rPr>
          <w:sz w:val="24"/>
          <w:szCs w:val="24"/>
        </w:rPr>
        <w:t xml:space="preserve">ada mais havendo para tratar, </w:t>
      </w:r>
      <w:r>
        <w:rPr>
          <w:sz w:val="24"/>
          <w:szCs w:val="24"/>
        </w:rPr>
        <w:t xml:space="preserve">o Senhor Presidente </w:t>
      </w:r>
      <w:r w:rsidRPr="002B044C">
        <w:rPr>
          <w:sz w:val="24"/>
          <w:szCs w:val="24"/>
        </w:rPr>
        <w:t>declarou encerrada a reunião, agradecendo a presença de todos.</w:t>
      </w:r>
      <w:r>
        <w:rPr>
          <w:sz w:val="24"/>
          <w:szCs w:val="24"/>
        </w:rPr>
        <w:t xml:space="preserve"> A</w:t>
      </w:r>
      <w:r w:rsidRPr="002B044C">
        <w:rPr>
          <w:sz w:val="24"/>
          <w:szCs w:val="24"/>
        </w:rPr>
        <w:t>ss.: Vereador Edimilton Andrade (___________________________), Presidente.</w:t>
      </w:r>
      <w:r>
        <w:rPr>
          <w:sz w:val="24"/>
          <w:szCs w:val="24"/>
        </w:rPr>
        <w:t xml:space="preserve"> </w:t>
      </w:r>
      <w:r w:rsidRPr="002B044C">
        <w:rPr>
          <w:sz w:val="24"/>
          <w:szCs w:val="24"/>
        </w:rPr>
        <w:t xml:space="preserve">Vereador </w:t>
      </w:r>
      <w:r>
        <w:rPr>
          <w:sz w:val="24"/>
          <w:szCs w:val="24"/>
        </w:rPr>
        <w:t>Paulo Arara</w:t>
      </w:r>
      <w:r w:rsidRPr="002B044C">
        <w:rPr>
          <w:sz w:val="24"/>
          <w:szCs w:val="24"/>
        </w:rPr>
        <w:t xml:space="preserve"> (___________________________), </w:t>
      </w:r>
      <w:r>
        <w:rPr>
          <w:sz w:val="24"/>
          <w:szCs w:val="24"/>
        </w:rPr>
        <w:t>Vice-</w:t>
      </w:r>
      <w:r w:rsidRPr="002B044C">
        <w:rPr>
          <w:sz w:val="24"/>
          <w:szCs w:val="24"/>
        </w:rPr>
        <w:t xml:space="preserve">Presidente. Vereador </w:t>
      </w:r>
      <w:r>
        <w:rPr>
          <w:sz w:val="24"/>
          <w:szCs w:val="24"/>
        </w:rPr>
        <w:t>Tadeu</w:t>
      </w:r>
      <w:r w:rsidRPr="002B044C">
        <w:rPr>
          <w:sz w:val="24"/>
          <w:szCs w:val="24"/>
        </w:rPr>
        <w:t xml:space="preserve"> (___________________________), </w:t>
      </w:r>
      <w:r>
        <w:rPr>
          <w:sz w:val="24"/>
          <w:szCs w:val="24"/>
        </w:rPr>
        <w:t xml:space="preserve">Membro. </w:t>
      </w:r>
      <w:proofErr w:type="gramStart"/>
      <w:r>
        <w:rPr>
          <w:sz w:val="24"/>
          <w:szCs w:val="24"/>
        </w:rPr>
        <w:t>...........</w:t>
      </w:r>
      <w:r w:rsidRPr="002B044C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...............................................</w:t>
      </w:r>
      <w:proofErr w:type="gramEnd"/>
    </w:p>
    <w:p w:rsidR="00E57480" w:rsidRPr="00C37834" w:rsidRDefault="00E57480" w:rsidP="00E57480">
      <w:pPr>
        <w:pStyle w:val="Corpodetex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E57480" w:rsidRPr="00C37834" w:rsidRDefault="00E57480" w:rsidP="00E57480">
      <w:pPr>
        <w:pStyle w:val="Corpodetex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E57480" w:rsidRPr="00C37834" w:rsidRDefault="00E57480" w:rsidP="00E57480">
      <w:pPr>
        <w:pStyle w:val="Corpodetex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E57480" w:rsidRPr="008A6FE8" w:rsidRDefault="00E57480" w:rsidP="00E57480">
      <w:pPr>
        <w:pStyle w:val="Corpodetexto"/>
        <w:tabs>
          <w:tab w:val="left" w:pos="6804"/>
        </w:tabs>
        <w:jc w:val="both"/>
        <w:rPr>
          <w:b/>
          <w:sz w:val="24"/>
          <w:szCs w:val="24"/>
          <w:u w:val="single"/>
        </w:rPr>
      </w:pPr>
      <w:proofErr w:type="gramStart"/>
      <w:r w:rsidRPr="008A6FE8">
        <w:rPr>
          <w:sz w:val="24"/>
          <w:szCs w:val="24"/>
          <w:u w:val="single"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A21B13" w:rsidRDefault="00A21B13"/>
    <w:sectPr w:rsidR="00A21B13" w:rsidSect="00E57480"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480"/>
    <w:rsid w:val="0004690C"/>
    <w:rsid w:val="00572B67"/>
    <w:rsid w:val="00A21B13"/>
    <w:rsid w:val="00E5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5748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5748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2011-03-30T15:39:00Z</dcterms:created>
  <dcterms:modified xsi:type="dcterms:W3CDTF">2011-03-30T15:40:00Z</dcterms:modified>
</cp:coreProperties>
</file>