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81" w:rsidRDefault="000D5881" w:rsidP="000D5881">
      <w:pPr>
        <w:pStyle w:val="Corpodetexto2"/>
        <w:tabs>
          <w:tab w:val="center" w:pos="3892"/>
        </w:tabs>
        <w:rPr>
          <w:b/>
          <w:sz w:val="24"/>
          <w:szCs w:val="24"/>
          <w:u w:val="single"/>
        </w:rPr>
      </w:pPr>
      <w:r w:rsidRPr="006F7D52">
        <w:rPr>
          <w:b/>
          <w:sz w:val="24"/>
          <w:szCs w:val="24"/>
        </w:rPr>
        <w:t xml:space="preserve">ATA DA </w:t>
      </w:r>
      <w:r>
        <w:rPr>
          <w:b/>
          <w:sz w:val="24"/>
          <w:szCs w:val="24"/>
        </w:rPr>
        <w:t>2</w:t>
      </w:r>
      <w:r w:rsidRPr="006F7D52">
        <w:rPr>
          <w:b/>
          <w:sz w:val="24"/>
          <w:szCs w:val="24"/>
        </w:rPr>
        <w:t>ª REUNIÃO ORDINÁRIA DA COMISSÃO DE CONSTITUIÇÃO, LEGISLAÇÃO, JUST</w:t>
      </w:r>
      <w:r>
        <w:rPr>
          <w:b/>
          <w:sz w:val="24"/>
          <w:szCs w:val="24"/>
        </w:rPr>
        <w:t>IÇA, REDAÇÃO E DIREITOS HUMANOS</w:t>
      </w:r>
      <w:r w:rsidRPr="006F7D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 TERCEIRA SESSÃO LEGISLATIVA </w:t>
      </w:r>
      <w:r w:rsidRPr="00277F8E">
        <w:rPr>
          <w:b/>
          <w:sz w:val="24"/>
          <w:szCs w:val="24"/>
          <w:u w:val="single"/>
        </w:rPr>
        <w:t>DA</w:t>
      </w:r>
      <w:r>
        <w:rPr>
          <w:b/>
          <w:sz w:val="24"/>
          <w:szCs w:val="24"/>
          <w:u w:val="single"/>
        </w:rPr>
        <w:t xml:space="preserve"> 16ª LEGISLATURA, REALIZADA EM 10</w:t>
      </w:r>
      <w:r w:rsidRPr="00277F8E">
        <w:rPr>
          <w:b/>
          <w:sz w:val="24"/>
          <w:szCs w:val="24"/>
          <w:u w:val="single"/>
        </w:rPr>
        <w:t xml:space="preserve"> DE </w:t>
      </w:r>
      <w:r>
        <w:rPr>
          <w:b/>
          <w:sz w:val="24"/>
          <w:szCs w:val="24"/>
          <w:u w:val="single"/>
        </w:rPr>
        <w:t>MARÇO</w:t>
      </w:r>
      <w:r w:rsidRPr="00CB3298">
        <w:rPr>
          <w:b/>
          <w:sz w:val="24"/>
          <w:szCs w:val="24"/>
          <w:u w:val="single"/>
        </w:rPr>
        <w:t xml:space="preserve"> DE</w:t>
      </w:r>
      <w:r w:rsidRPr="006F7D52">
        <w:rPr>
          <w:b/>
          <w:sz w:val="24"/>
          <w:szCs w:val="24"/>
          <w:u w:val="single"/>
        </w:rPr>
        <w:t xml:space="preserve"> 201</w:t>
      </w:r>
      <w:r>
        <w:rPr>
          <w:b/>
          <w:sz w:val="24"/>
          <w:szCs w:val="24"/>
          <w:u w:val="single"/>
        </w:rPr>
        <w:t xml:space="preserve">1. </w:t>
      </w:r>
      <w:proofErr w:type="gramStart"/>
      <w:r>
        <w:rPr>
          <w:b/>
          <w:sz w:val="24"/>
          <w:szCs w:val="24"/>
          <w:u w:val="single"/>
        </w:rPr>
        <w:t>............................................</w:t>
      </w:r>
      <w:proofErr w:type="gramEnd"/>
    </w:p>
    <w:p w:rsidR="000D5881" w:rsidRDefault="000D5881" w:rsidP="000D5881">
      <w:pPr>
        <w:pStyle w:val="Corpodetexto2"/>
        <w:tabs>
          <w:tab w:val="center" w:pos="3892"/>
        </w:tabs>
        <w:rPr>
          <w:sz w:val="24"/>
          <w:szCs w:val="24"/>
        </w:rPr>
      </w:pPr>
      <w:r w:rsidRPr="00F012DB">
        <w:rPr>
          <w:b/>
          <w:sz w:val="24"/>
          <w:szCs w:val="24"/>
        </w:rPr>
        <w:t xml:space="preserve">Presidência: </w:t>
      </w:r>
      <w:r w:rsidRPr="00F012DB">
        <w:rPr>
          <w:sz w:val="24"/>
          <w:szCs w:val="24"/>
        </w:rPr>
        <w:t xml:space="preserve">Vereador </w:t>
      </w:r>
      <w:r>
        <w:rPr>
          <w:sz w:val="24"/>
          <w:szCs w:val="24"/>
        </w:rPr>
        <w:t>Olímpio Antunes</w:t>
      </w:r>
      <w:r w:rsidRPr="00F012DB">
        <w:rPr>
          <w:sz w:val="24"/>
          <w:szCs w:val="24"/>
        </w:rPr>
        <w:t xml:space="preserve">. </w:t>
      </w:r>
      <w:r w:rsidRPr="00F012DB">
        <w:rPr>
          <w:b/>
          <w:sz w:val="24"/>
          <w:szCs w:val="24"/>
        </w:rPr>
        <w:t xml:space="preserve">Abertura: </w:t>
      </w:r>
      <w:r w:rsidRPr="00F012DB">
        <w:rPr>
          <w:sz w:val="24"/>
          <w:szCs w:val="24"/>
        </w:rPr>
        <w:t>1</w:t>
      </w:r>
      <w:r>
        <w:rPr>
          <w:sz w:val="24"/>
          <w:szCs w:val="24"/>
        </w:rPr>
        <w:t>5</w:t>
      </w:r>
      <w:r w:rsidRPr="00F012DB">
        <w:rPr>
          <w:sz w:val="24"/>
          <w:szCs w:val="24"/>
        </w:rPr>
        <w:t>h</w:t>
      </w:r>
      <w:r>
        <w:rPr>
          <w:sz w:val="24"/>
          <w:szCs w:val="24"/>
        </w:rPr>
        <w:t>00</w:t>
      </w:r>
      <w:r w:rsidRPr="00F012DB">
        <w:rPr>
          <w:sz w:val="24"/>
          <w:szCs w:val="24"/>
        </w:rPr>
        <w:t xml:space="preserve">min. </w:t>
      </w:r>
      <w:r w:rsidRPr="00F012DB">
        <w:rPr>
          <w:b/>
          <w:sz w:val="24"/>
          <w:szCs w:val="24"/>
        </w:rPr>
        <w:t xml:space="preserve">Quorum de Abertura: </w:t>
      </w:r>
      <w:r w:rsidRPr="00F012DB">
        <w:rPr>
          <w:sz w:val="24"/>
          <w:szCs w:val="24"/>
        </w:rPr>
        <w:t xml:space="preserve">Registrada a presença dos Vereadores </w:t>
      </w:r>
      <w:r>
        <w:rPr>
          <w:sz w:val="24"/>
          <w:szCs w:val="24"/>
        </w:rPr>
        <w:t>Olímpio Antunes</w:t>
      </w:r>
      <w:r w:rsidRPr="00F012DB">
        <w:rPr>
          <w:sz w:val="24"/>
          <w:szCs w:val="24"/>
        </w:rPr>
        <w:t xml:space="preserve"> (P</w:t>
      </w:r>
      <w:r>
        <w:rPr>
          <w:sz w:val="24"/>
          <w:szCs w:val="24"/>
        </w:rPr>
        <w:t>SB</w:t>
      </w:r>
      <w:r w:rsidRPr="00F012DB">
        <w:rPr>
          <w:sz w:val="24"/>
          <w:szCs w:val="24"/>
        </w:rPr>
        <w:t>)</w:t>
      </w:r>
      <w:r>
        <w:rPr>
          <w:sz w:val="24"/>
          <w:szCs w:val="24"/>
        </w:rPr>
        <w:t>, Thiago Martins (PR</w:t>
      </w:r>
      <w:r w:rsidRPr="00F012DB">
        <w:rPr>
          <w:sz w:val="24"/>
          <w:szCs w:val="24"/>
        </w:rPr>
        <w:t xml:space="preserve">) e </w:t>
      </w:r>
      <w:r>
        <w:rPr>
          <w:sz w:val="24"/>
          <w:szCs w:val="24"/>
        </w:rPr>
        <w:t>Zé da Estrada,</w:t>
      </w:r>
      <w:r w:rsidRPr="00F012DB">
        <w:rPr>
          <w:sz w:val="24"/>
          <w:szCs w:val="24"/>
        </w:rPr>
        <w:t xml:space="preserve"> (PMDB)</w:t>
      </w:r>
      <w:r>
        <w:rPr>
          <w:sz w:val="24"/>
          <w:szCs w:val="24"/>
        </w:rPr>
        <w:t>, suplente. Ausente o Vereador Tadeu (PMDB).</w:t>
      </w:r>
      <w:r w:rsidRPr="00F012DB">
        <w:rPr>
          <w:sz w:val="24"/>
          <w:szCs w:val="24"/>
        </w:rPr>
        <w:t xml:space="preserve"> </w:t>
      </w:r>
      <w:r w:rsidRPr="00F012DB">
        <w:rPr>
          <w:b/>
          <w:sz w:val="24"/>
          <w:szCs w:val="24"/>
        </w:rPr>
        <w:t xml:space="preserve">Sumário: 1ª Parte: Expediente: </w:t>
      </w:r>
      <w:r w:rsidRPr="00F012DB">
        <w:rPr>
          <w:sz w:val="24"/>
          <w:szCs w:val="24"/>
        </w:rPr>
        <w:t xml:space="preserve">Dispensada a leitura da ata da </w:t>
      </w:r>
      <w:r>
        <w:rPr>
          <w:sz w:val="24"/>
          <w:szCs w:val="24"/>
        </w:rPr>
        <w:t>1</w:t>
      </w:r>
      <w:r w:rsidRPr="00F012DB">
        <w:rPr>
          <w:sz w:val="24"/>
          <w:szCs w:val="24"/>
        </w:rPr>
        <w:t>ª</w:t>
      </w:r>
      <w:r>
        <w:rPr>
          <w:sz w:val="24"/>
          <w:szCs w:val="24"/>
        </w:rPr>
        <w:t xml:space="preserve"> </w:t>
      </w:r>
      <w:r w:rsidRPr="00F012DB">
        <w:rPr>
          <w:sz w:val="24"/>
          <w:szCs w:val="24"/>
        </w:rPr>
        <w:t>reuni</w:t>
      </w:r>
      <w:r>
        <w:rPr>
          <w:sz w:val="24"/>
          <w:szCs w:val="24"/>
        </w:rPr>
        <w:t>ão</w:t>
      </w:r>
      <w:r w:rsidRPr="00F012DB">
        <w:rPr>
          <w:sz w:val="24"/>
          <w:szCs w:val="24"/>
        </w:rPr>
        <w:t xml:space="preserve"> </w:t>
      </w:r>
      <w:r>
        <w:rPr>
          <w:sz w:val="24"/>
          <w:szCs w:val="24"/>
        </w:rPr>
        <w:t>extra</w:t>
      </w:r>
      <w:r w:rsidRPr="00F012DB">
        <w:rPr>
          <w:sz w:val="24"/>
          <w:szCs w:val="24"/>
        </w:rPr>
        <w:t xml:space="preserve">ordinária da Comissão, realizada em </w:t>
      </w:r>
      <w:r>
        <w:rPr>
          <w:sz w:val="24"/>
          <w:szCs w:val="24"/>
        </w:rPr>
        <w:t>28 de março</w:t>
      </w:r>
      <w:r w:rsidRPr="00F012DB">
        <w:rPr>
          <w:sz w:val="24"/>
          <w:szCs w:val="24"/>
        </w:rPr>
        <w:t xml:space="preserve"> de 201</w:t>
      </w:r>
      <w:r>
        <w:rPr>
          <w:sz w:val="24"/>
          <w:szCs w:val="24"/>
        </w:rPr>
        <w:t>1</w:t>
      </w:r>
      <w:r w:rsidRPr="00F012DB">
        <w:rPr>
          <w:sz w:val="24"/>
          <w:szCs w:val="24"/>
        </w:rPr>
        <w:t>, que fo</w:t>
      </w:r>
      <w:r>
        <w:rPr>
          <w:sz w:val="24"/>
          <w:szCs w:val="24"/>
        </w:rPr>
        <w:t>i</w:t>
      </w:r>
      <w:r w:rsidRPr="00F012DB">
        <w:rPr>
          <w:sz w:val="24"/>
          <w:szCs w:val="24"/>
        </w:rPr>
        <w:t xml:space="preserve"> aprovada pelo Senhor Presidente. </w:t>
      </w:r>
      <w:r w:rsidRPr="00F012DB">
        <w:rPr>
          <w:b/>
          <w:sz w:val="24"/>
          <w:szCs w:val="24"/>
        </w:rPr>
        <w:t>2ª Parte: ORDEM DO</w:t>
      </w:r>
      <w:r w:rsidRPr="00ED2C63">
        <w:rPr>
          <w:b/>
          <w:sz w:val="24"/>
          <w:szCs w:val="24"/>
        </w:rPr>
        <w:t xml:space="preserve"> </w:t>
      </w:r>
      <w:r w:rsidRPr="00F012DB">
        <w:rPr>
          <w:b/>
          <w:sz w:val="24"/>
          <w:szCs w:val="24"/>
        </w:rPr>
        <w:t>DIA:</w:t>
      </w:r>
      <w:r>
        <w:rPr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 xml:space="preserve">O Senhor Presidente transferiu a direção dos trabalhos ao Senhor Vice-presidente, Vereador Thiago Martins, para deliberação de matéria de sua autoria. </w:t>
      </w:r>
      <w:r w:rsidRPr="007D3825">
        <w:rPr>
          <w:b/>
          <w:bCs/>
          <w:sz w:val="24"/>
          <w:szCs w:val="24"/>
          <w:u w:val="single"/>
        </w:rPr>
        <w:t>PARECER N.º 9/2011</w:t>
      </w:r>
      <w:r w:rsidRPr="007D3825">
        <w:rPr>
          <w:sz w:val="24"/>
          <w:szCs w:val="24"/>
        </w:rPr>
        <w:t>, emitido pelo Vereador Thiago Martins, favorável ao Projeto de Lei n.º 3</w:t>
      </w:r>
      <w:r>
        <w:rPr>
          <w:sz w:val="24"/>
          <w:szCs w:val="24"/>
        </w:rPr>
        <w:t>/2011</w:t>
      </w:r>
      <w:r w:rsidRPr="007D3825">
        <w:rPr>
          <w:sz w:val="24"/>
          <w:szCs w:val="24"/>
        </w:rPr>
        <w:t xml:space="preserve">, de autoria do Vereador Olímpio Antunes, que reconhece de utilidade pública a Associação dos Moradores da Comunidade </w:t>
      </w:r>
      <w:proofErr w:type="gramStart"/>
      <w:r w:rsidRPr="007D3825">
        <w:rPr>
          <w:sz w:val="24"/>
          <w:szCs w:val="24"/>
        </w:rPr>
        <w:t>da Inhumas</w:t>
      </w:r>
      <w:proofErr w:type="gramEnd"/>
      <w:r w:rsidRPr="007D3825">
        <w:rPr>
          <w:sz w:val="24"/>
          <w:szCs w:val="24"/>
        </w:rPr>
        <w:t xml:space="preserve"> – AMCI.</w:t>
      </w:r>
      <w:r>
        <w:rPr>
          <w:sz w:val="24"/>
          <w:szCs w:val="24"/>
        </w:rPr>
        <w:t xml:space="preserve">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não havendo</w:t>
      </w:r>
      <w:r w:rsidRPr="00D377AA">
        <w:rPr>
          <w:sz w:val="24"/>
          <w:szCs w:val="24"/>
        </w:rPr>
        <w:t xml:space="preserve"> discussão, 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 w:rsidRPr="00AA1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Comissão emitiu favorável ao </w:t>
      </w:r>
      <w:r w:rsidRPr="00540761">
        <w:rPr>
          <w:sz w:val="24"/>
          <w:szCs w:val="24"/>
        </w:rPr>
        <w:t xml:space="preserve">Projeto de Lei n.º </w:t>
      </w:r>
      <w:r>
        <w:rPr>
          <w:sz w:val="24"/>
          <w:szCs w:val="24"/>
        </w:rPr>
        <w:t>3</w:t>
      </w:r>
      <w:r w:rsidRPr="00540761">
        <w:rPr>
          <w:sz w:val="24"/>
          <w:szCs w:val="24"/>
        </w:rPr>
        <w:t>/201</w:t>
      </w:r>
      <w:r>
        <w:rPr>
          <w:sz w:val="24"/>
          <w:szCs w:val="24"/>
        </w:rPr>
        <w:t xml:space="preserve">1. Foi retornada a direção dos trabalhos ao Senhor Presidente. </w:t>
      </w:r>
      <w:r w:rsidRPr="007D3825">
        <w:rPr>
          <w:b/>
          <w:bCs/>
          <w:sz w:val="24"/>
          <w:szCs w:val="24"/>
          <w:u w:val="single"/>
        </w:rPr>
        <w:t>PARECER N.º 10/2011</w:t>
      </w:r>
      <w:r w:rsidRPr="007D3825">
        <w:rPr>
          <w:sz w:val="24"/>
          <w:szCs w:val="24"/>
        </w:rPr>
        <w:t>, emitido pelo Vereador Tadeu, favorável a Proposta de Emenda à Lei Orgânica n.º 1/2011, de autoria do Prefeito Antério Mânica, que altera a Lei Orgânica do Município.</w:t>
      </w:r>
      <w:r>
        <w:rPr>
          <w:sz w:val="24"/>
          <w:szCs w:val="24"/>
        </w:rPr>
        <w:t xml:space="preserve"> </w:t>
      </w:r>
      <w:r w:rsidRPr="00DE4591">
        <w:rPr>
          <w:sz w:val="24"/>
          <w:szCs w:val="24"/>
        </w:rPr>
        <w:t>Dispensada</w:t>
      </w:r>
      <w:r>
        <w:rPr>
          <w:sz w:val="24"/>
          <w:szCs w:val="24"/>
        </w:rPr>
        <w:t xml:space="preserve"> a leitura do parecer e em discussão, o Vereador Olímpio Antunes questionou a falta de assinatura do Secretário Municipal de Governo, José Faria Nunes, do no texto da proposta. Os Assessores da Câmara, Dr. Aron Reineiros e Dr. Daniel Lucas, esclareceram que as assinaturas estão em excesso e quem deve assinar as proposições do Poder Executivo é só o autor, neste caso, o Prefeito. Encerrada a</w:t>
      </w:r>
      <w:r w:rsidRPr="00D377AA">
        <w:rPr>
          <w:sz w:val="24"/>
          <w:szCs w:val="24"/>
        </w:rPr>
        <w:t xml:space="preserve"> discussão, o Senhor Presidente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o Parecer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 w:rsidRPr="00AA1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Comissão emitiu favorável a </w:t>
      </w:r>
      <w:r w:rsidRPr="00540761">
        <w:rPr>
          <w:sz w:val="24"/>
          <w:szCs w:val="24"/>
        </w:rPr>
        <w:t>Pro</w:t>
      </w:r>
      <w:r>
        <w:rPr>
          <w:sz w:val="24"/>
          <w:szCs w:val="24"/>
        </w:rPr>
        <w:t>posta de Emenda à Lei Orgânica</w:t>
      </w:r>
      <w:r w:rsidRPr="00540761">
        <w:rPr>
          <w:sz w:val="24"/>
          <w:szCs w:val="24"/>
        </w:rPr>
        <w:t xml:space="preserve"> de Lei n.º </w:t>
      </w:r>
      <w:r>
        <w:rPr>
          <w:sz w:val="24"/>
          <w:szCs w:val="24"/>
        </w:rPr>
        <w:t>1</w:t>
      </w:r>
      <w:r w:rsidRPr="00540761">
        <w:rPr>
          <w:sz w:val="24"/>
          <w:szCs w:val="24"/>
        </w:rPr>
        <w:t>/201</w:t>
      </w:r>
      <w:r>
        <w:rPr>
          <w:sz w:val="24"/>
          <w:szCs w:val="24"/>
        </w:rPr>
        <w:t xml:space="preserve">1. </w:t>
      </w:r>
      <w:r w:rsidRPr="007D3825">
        <w:rPr>
          <w:b/>
          <w:bCs/>
          <w:sz w:val="24"/>
          <w:szCs w:val="24"/>
          <w:u w:val="single"/>
        </w:rPr>
        <w:t>PARECER N.º 11/2011</w:t>
      </w:r>
      <w:r w:rsidRPr="007D3825">
        <w:rPr>
          <w:sz w:val="24"/>
          <w:szCs w:val="24"/>
        </w:rPr>
        <w:t>, emitido pelo Vereador Tadeu, favorável ao Projeto de Lei n.º 10/2011, de autoria do Vereador Thiago Martins, que reconhece de utilidade pública a Associação dos Policiais e Bombeiros Militares do Noroeste Mineiro – AMN -.</w:t>
      </w:r>
      <w:r>
        <w:rPr>
          <w:sz w:val="24"/>
          <w:szCs w:val="24"/>
        </w:rPr>
        <w:t xml:space="preserve"> </w:t>
      </w:r>
      <w:r w:rsidRPr="007D3825">
        <w:rPr>
          <w:sz w:val="24"/>
          <w:szCs w:val="24"/>
        </w:rPr>
        <w:t>D</w:t>
      </w:r>
      <w:r w:rsidRPr="00DE4591">
        <w:rPr>
          <w:sz w:val="24"/>
          <w:szCs w:val="24"/>
        </w:rPr>
        <w:t>ispensada</w:t>
      </w:r>
      <w:r>
        <w:rPr>
          <w:sz w:val="24"/>
          <w:szCs w:val="24"/>
        </w:rPr>
        <w:t xml:space="preserve"> a leitura do parecer e não havendo</w:t>
      </w:r>
      <w:r w:rsidRPr="00D377AA">
        <w:rPr>
          <w:sz w:val="24"/>
          <w:szCs w:val="24"/>
        </w:rPr>
        <w:t xml:space="preserve"> discussão, 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 w:rsidRPr="00AA1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Comissão emitiu favorável ao </w:t>
      </w:r>
      <w:r w:rsidRPr="00540761">
        <w:rPr>
          <w:sz w:val="24"/>
          <w:szCs w:val="24"/>
        </w:rPr>
        <w:t xml:space="preserve">Projeto de Lei n.º </w:t>
      </w:r>
      <w:r>
        <w:rPr>
          <w:sz w:val="24"/>
          <w:szCs w:val="24"/>
        </w:rPr>
        <w:t>10</w:t>
      </w:r>
      <w:r w:rsidRPr="00540761">
        <w:rPr>
          <w:sz w:val="24"/>
          <w:szCs w:val="24"/>
        </w:rPr>
        <w:t>/201</w:t>
      </w:r>
      <w:r>
        <w:rPr>
          <w:sz w:val="24"/>
          <w:szCs w:val="24"/>
        </w:rPr>
        <w:t xml:space="preserve">1. </w:t>
      </w:r>
      <w:r w:rsidRPr="007D3825">
        <w:rPr>
          <w:b/>
          <w:bCs/>
          <w:sz w:val="24"/>
          <w:szCs w:val="24"/>
          <w:u w:val="single"/>
        </w:rPr>
        <w:t>PARECER N.º 1</w:t>
      </w:r>
      <w:r>
        <w:rPr>
          <w:b/>
          <w:bCs/>
          <w:sz w:val="24"/>
          <w:szCs w:val="24"/>
          <w:u w:val="single"/>
        </w:rPr>
        <w:t>2</w:t>
      </w:r>
      <w:r w:rsidRPr="007D3825">
        <w:rPr>
          <w:b/>
          <w:bCs/>
          <w:sz w:val="24"/>
          <w:szCs w:val="24"/>
          <w:u w:val="single"/>
        </w:rPr>
        <w:t>/2011</w:t>
      </w:r>
      <w:r w:rsidRPr="007D3825">
        <w:rPr>
          <w:sz w:val="24"/>
          <w:szCs w:val="24"/>
        </w:rPr>
        <w:t xml:space="preserve">, emitido </w:t>
      </w:r>
      <w:r>
        <w:rPr>
          <w:sz w:val="24"/>
          <w:szCs w:val="24"/>
        </w:rPr>
        <w:t>pelo Vereador Olímpio Antunes</w:t>
      </w:r>
      <w:r w:rsidRPr="007D3825">
        <w:rPr>
          <w:sz w:val="24"/>
          <w:szCs w:val="24"/>
        </w:rPr>
        <w:t>, favorável ao Projeto de Lei n.º 11/2011, de autoria do Prefeito Antério Mânica, que altera a Lei n.º 1.606, de outubro de 1996, que “cria o Conselho Municipal de Alimentação Escolar e dá outras providências</w:t>
      </w:r>
      <w:r>
        <w:rPr>
          <w:sz w:val="24"/>
          <w:szCs w:val="24"/>
        </w:rPr>
        <w:t xml:space="preserve">. </w:t>
      </w:r>
      <w:r w:rsidRPr="007D3825">
        <w:rPr>
          <w:sz w:val="24"/>
          <w:szCs w:val="24"/>
        </w:rPr>
        <w:t>D</w:t>
      </w:r>
      <w:r w:rsidRPr="00DE4591">
        <w:rPr>
          <w:sz w:val="24"/>
          <w:szCs w:val="24"/>
        </w:rPr>
        <w:t>ispensada</w:t>
      </w:r>
      <w:r>
        <w:rPr>
          <w:sz w:val="24"/>
          <w:szCs w:val="24"/>
        </w:rPr>
        <w:t xml:space="preserve"> a leitura do parecer e não havendo</w:t>
      </w:r>
      <w:r w:rsidRPr="00D377AA">
        <w:rPr>
          <w:sz w:val="24"/>
          <w:szCs w:val="24"/>
        </w:rPr>
        <w:t xml:space="preserve"> discussão, o Senhor Presidente</w:t>
      </w:r>
      <w:r>
        <w:rPr>
          <w:sz w:val="24"/>
          <w:szCs w:val="24"/>
        </w:rPr>
        <w:t xml:space="preserve"> o </w:t>
      </w:r>
      <w:r w:rsidRPr="00D377AA">
        <w:rPr>
          <w:sz w:val="24"/>
          <w:szCs w:val="24"/>
        </w:rPr>
        <w:t>submeteu</w:t>
      </w:r>
      <w:r>
        <w:rPr>
          <w:sz w:val="24"/>
          <w:szCs w:val="24"/>
        </w:rPr>
        <w:t xml:space="preserve"> </w:t>
      </w:r>
      <w:r w:rsidRPr="00D377AA">
        <w:rPr>
          <w:sz w:val="24"/>
          <w:szCs w:val="24"/>
        </w:rPr>
        <w:t>a turno único</w:t>
      </w:r>
      <w:r w:rsidRPr="00C37834">
        <w:rPr>
          <w:sz w:val="24"/>
          <w:szCs w:val="24"/>
        </w:rPr>
        <w:t xml:space="preserve"> de votação</w:t>
      </w:r>
      <w:r>
        <w:rPr>
          <w:sz w:val="24"/>
          <w:szCs w:val="24"/>
        </w:rPr>
        <w:t>, ficando aprovado o voto do relator por dois votos favoráveis, nenhum voto contrário, nenhuma abstenção e nenhuma ausência</w:t>
      </w:r>
      <w:r w:rsidRPr="00C37834">
        <w:rPr>
          <w:sz w:val="24"/>
          <w:szCs w:val="24"/>
        </w:rPr>
        <w:t>.</w:t>
      </w:r>
      <w:r w:rsidRPr="00AA12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Comissão emitiu favorável ao </w:t>
      </w:r>
      <w:r w:rsidRPr="00540761">
        <w:rPr>
          <w:sz w:val="24"/>
          <w:szCs w:val="24"/>
        </w:rPr>
        <w:t xml:space="preserve">Projeto de Lei n.º </w:t>
      </w:r>
      <w:r>
        <w:rPr>
          <w:sz w:val="24"/>
          <w:szCs w:val="24"/>
        </w:rPr>
        <w:t>11</w:t>
      </w:r>
      <w:r w:rsidRPr="00540761">
        <w:rPr>
          <w:sz w:val="24"/>
          <w:szCs w:val="24"/>
        </w:rPr>
        <w:t>/201</w:t>
      </w:r>
      <w:r>
        <w:rPr>
          <w:sz w:val="24"/>
          <w:szCs w:val="24"/>
        </w:rPr>
        <w:t>1. O Vereador Olímpio Antunes requereu verbalmente</w:t>
      </w:r>
      <w:r w:rsidRPr="001B4B58">
        <w:rPr>
          <w:sz w:val="24"/>
          <w:szCs w:val="24"/>
        </w:rPr>
        <w:t xml:space="preserve"> a conversão em diligência do </w:t>
      </w:r>
      <w:r w:rsidRPr="000D5881">
        <w:rPr>
          <w:b/>
          <w:sz w:val="24"/>
          <w:szCs w:val="24"/>
          <w:u w:val="single"/>
        </w:rPr>
        <w:t>Projeto de Lei n.º 16/2011</w:t>
      </w:r>
      <w:r w:rsidRPr="000D5881">
        <w:rPr>
          <w:sz w:val="24"/>
          <w:szCs w:val="24"/>
          <w:u w:val="single"/>
        </w:rPr>
        <w:t xml:space="preserve">, de autoria do Prefeito Antério Mânica, que desafeta a fração de imóvel público que especifica e autoriza o Poder Executivo a promover a respectiva concessão de direito real de uso à Associação dos Revendedores de Pneus de Unaí e dá outras providências, no sentido de convocar o Senhor Yuri Marcos </w:t>
      </w:r>
      <w:proofErr w:type="spellStart"/>
      <w:r w:rsidRPr="000D5881">
        <w:rPr>
          <w:sz w:val="24"/>
          <w:szCs w:val="24"/>
          <w:u w:val="single"/>
        </w:rPr>
        <w:t>Spirandeli</w:t>
      </w:r>
      <w:proofErr w:type="spellEnd"/>
      <w:r w:rsidRPr="000D5881">
        <w:rPr>
          <w:sz w:val="24"/>
          <w:szCs w:val="24"/>
          <w:u w:val="single"/>
        </w:rPr>
        <w:t xml:space="preserve">, Presidente da referida associação e a Senhora Luciana Maria Costa Santos, Presidente da Associação do Bairro </w:t>
      </w:r>
      <w:proofErr w:type="spellStart"/>
      <w:r w:rsidRPr="000D5881">
        <w:rPr>
          <w:sz w:val="24"/>
          <w:szCs w:val="24"/>
          <w:u w:val="single"/>
        </w:rPr>
        <w:t>Kamaiurá</w:t>
      </w:r>
      <w:proofErr w:type="spellEnd"/>
      <w:r w:rsidRPr="000D5881">
        <w:rPr>
          <w:sz w:val="24"/>
          <w:szCs w:val="24"/>
          <w:u w:val="single"/>
        </w:rPr>
        <w:t xml:space="preserve">, para prestarem esclarecimentos sobre a matéria. Submetido </w:t>
      </w:r>
      <w:proofErr w:type="gramStart"/>
      <w:r w:rsidRPr="000D5881">
        <w:rPr>
          <w:sz w:val="24"/>
          <w:szCs w:val="24"/>
          <w:u w:val="single"/>
        </w:rPr>
        <w:t>a</w:t>
      </w:r>
      <w:proofErr w:type="gramEnd"/>
      <w:r w:rsidRPr="000D5881">
        <w:rPr>
          <w:sz w:val="24"/>
          <w:szCs w:val="24"/>
          <w:u w:val="single"/>
        </w:rPr>
        <w:t xml:space="preserve"> votação, o requerimento foi aprovado á unanimidade.</w:t>
      </w:r>
      <w:r>
        <w:rPr>
          <w:sz w:val="24"/>
          <w:szCs w:val="24"/>
        </w:rPr>
        <w:t xml:space="preserve"> Atendendo solicitação do Presidente da Comissão, o Vereador Thiago Martins se comprometeu a providenciar cópia do Termo de Ajustamento de Conduta celebrado com o Ministério Público da Comarca de Unaí para juntada ao processo. O Senhor Presidente determinou que fossem convocados os Presidentes das associações mencionadas para a próxima reunião ordinária da comissão, a realizar no dia 14 de março de 2011,</w:t>
      </w:r>
      <w:r w:rsidRPr="00503A92"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nada mais havendo para tratar </w:t>
      </w:r>
      <w:r w:rsidRPr="00503A92">
        <w:rPr>
          <w:sz w:val="24"/>
          <w:szCs w:val="24"/>
        </w:rPr>
        <w:t>declarou encerrada a reunião</w:t>
      </w:r>
      <w:r w:rsidRPr="00C37834">
        <w:rPr>
          <w:sz w:val="24"/>
          <w:szCs w:val="24"/>
        </w:rPr>
        <w:t xml:space="preserve"> agradecendo a presença de todos. Ass.: Vereador </w:t>
      </w:r>
      <w:r>
        <w:rPr>
          <w:sz w:val="24"/>
          <w:szCs w:val="24"/>
        </w:rPr>
        <w:t>Thiago Martins (________________________), P</w:t>
      </w:r>
      <w:r w:rsidRPr="00C37834">
        <w:rPr>
          <w:sz w:val="24"/>
          <w:szCs w:val="24"/>
        </w:rPr>
        <w:t>residente Vereador Olímpio Antu</w:t>
      </w:r>
      <w:r>
        <w:rPr>
          <w:sz w:val="24"/>
          <w:szCs w:val="24"/>
        </w:rPr>
        <w:t xml:space="preserve">nes (________________________), </w:t>
      </w:r>
      <w:r w:rsidRPr="00C37834">
        <w:rPr>
          <w:sz w:val="24"/>
          <w:szCs w:val="24"/>
        </w:rPr>
        <w:t>Vice-presidente</w:t>
      </w:r>
      <w:r>
        <w:rPr>
          <w:sz w:val="24"/>
          <w:szCs w:val="24"/>
        </w:rPr>
        <w:t xml:space="preserve">. </w:t>
      </w:r>
      <w:r w:rsidRPr="00C37834">
        <w:rPr>
          <w:sz w:val="24"/>
          <w:szCs w:val="24"/>
        </w:rPr>
        <w:t xml:space="preserve">Vereador </w:t>
      </w:r>
      <w:r>
        <w:rPr>
          <w:sz w:val="24"/>
          <w:szCs w:val="24"/>
        </w:rPr>
        <w:t>Zé da Estrada (________________________), Membro Suplente. .................................................................................</w:t>
      </w:r>
    </w:p>
    <w:p w:rsidR="00A21B13" w:rsidRDefault="000D5881" w:rsidP="000D5881">
      <w:pPr>
        <w:jc w:val="both"/>
      </w:pPr>
      <w:proofErr w:type="gramStart"/>
      <w:r w:rsidRPr="000D5881">
        <w:rPr>
          <w:sz w:val="24"/>
          <w:szCs w:val="24"/>
          <w:u w:val="single"/>
        </w:rPr>
        <w:t>....................................................................................................................................................................</w:t>
      </w:r>
      <w:proofErr w:type="gramEnd"/>
      <w:r w:rsidRPr="000D5881">
        <w:rPr>
          <w:sz w:val="24"/>
          <w:szCs w:val="24"/>
          <w:u w:val="single"/>
        </w:rPr>
        <w:t xml:space="preserve"> </w:t>
      </w:r>
    </w:p>
    <w:sectPr w:rsidR="00A21B13" w:rsidSect="000D5881">
      <w:pgSz w:w="11906" w:h="16838"/>
      <w:pgMar w:top="1417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881"/>
    <w:rsid w:val="000D5881"/>
    <w:rsid w:val="002338F2"/>
    <w:rsid w:val="00A21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588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D58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0D5881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0D588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58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58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cp:lastPrinted>2011-03-11T20:10:00Z</cp:lastPrinted>
  <dcterms:created xsi:type="dcterms:W3CDTF">2011-03-11T20:08:00Z</dcterms:created>
  <dcterms:modified xsi:type="dcterms:W3CDTF">2011-03-11T20:11:00Z</dcterms:modified>
</cp:coreProperties>
</file>