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Default="00E35D76" w:rsidP="00E35D76">
      <w:pPr>
        <w:jc w:val="center"/>
        <w:rPr>
          <w:sz w:val="24"/>
          <w:szCs w:val="24"/>
        </w:rPr>
      </w:pPr>
    </w:p>
    <w:p w:rsidR="00E35D76" w:rsidRPr="0021260C" w:rsidRDefault="00E35D76" w:rsidP="00E35D76">
      <w:pPr>
        <w:jc w:val="center"/>
        <w:rPr>
          <w:sz w:val="24"/>
        </w:rPr>
      </w:pPr>
      <w:r w:rsidRPr="0021260C">
        <w:rPr>
          <w:sz w:val="24"/>
        </w:rPr>
        <w:t>DESPACHO DO PRESIDENTE DA CÂMARA MUNICIPAL DE UNAÍ (MG)</w:t>
      </w:r>
    </w:p>
    <w:p w:rsidR="00E35D76" w:rsidRPr="0021260C" w:rsidRDefault="00E35D76" w:rsidP="00E35D76">
      <w:pPr>
        <w:jc w:val="center"/>
        <w:rPr>
          <w:sz w:val="24"/>
        </w:rPr>
      </w:pPr>
      <w:r w:rsidRPr="0021260C">
        <w:rPr>
          <w:sz w:val="24"/>
        </w:rPr>
        <w:t>Em</w:t>
      </w:r>
      <w:r>
        <w:rPr>
          <w:sz w:val="24"/>
        </w:rPr>
        <w:t xml:space="preserve"> </w:t>
      </w: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de agosto de 2010</w:t>
      </w:r>
    </w:p>
    <w:p w:rsidR="00E35D76" w:rsidRPr="0021260C" w:rsidRDefault="00E35D76" w:rsidP="00E35D76">
      <w:pPr>
        <w:rPr>
          <w:sz w:val="24"/>
        </w:rPr>
      </w:pPr>
    </w:p>
    <w:p w:rsidR="00E35D76" w:rsidRPr="0021260C" w:rsidRDefault="00E35D76" w:rsidP="00E35D76">
      <w:pPr>
        <w:rPr>
          <w:sz w:val="24"/>
        </w:rPr>
      </w:pPr>
    </w:p>
    <w:p w:rsidR="00E35D76" w:rsidRPr="0021260C" w:rsidRDefault="00E35D76" w:rsidP="00E35D76">
      <w:pPr>
        <w:rPr>
          <w:sz w:val="24"/>
        </w:rPr>
      </w:pPr>
    </w:p>
    <w:p w:rsidR="00E35D76" w:rsidRPr="0021260C" w:rsidRDefault="00E35D76" w:rsidP="00E35D76">
      <w:pPr>
        <w:rPr>
          <w:sz w:val="24"/>
        </w:rPr>
      </w:pPr>
    </w:p>
    <w:p w:rsidR="00E35D76" w:rsidRPr="0021260C" w:rsidRDefault="00E35D76" w:rsidP="00E35D76">
      <w:pPr>
        <w:rPr>
          <w:sz w:val="24"/>
        </w:rPr>
      </w:pPr>
      <w:r w:rsidRPr="0021260C">
        <w:rPr>
          <w:sz w:val="24"/>
        </w:rPr>
        <w:tab/>
      </w:r>
      <w:r w:rsidRPr="0021260C">
        <w:rPr>
          <w:sz w:val="24"/>
        </w:rPr>
        <w:tab/>
      </w:r>
    </w:p>
    <w:p w:rsidR="00E35D76" w:rsidRDefault="00E35D76" w:rsidP="00E35D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068F1">
        <w:rPr>
          <w:sz w:val="24"/>
          <w:szCs w:val="24"/>
        </w:rPr>
        <w:t xml:space="preserve">O Presidente da Câmara Municipal de </w:t>
      </w:r>
      <w:proofErr w:type="spellStart"/>
      <w:r w:rsidRPr="006068F1">
        <w:rPr>
          <w:sz w:val="24"/>
          <w:szCs w:val="24"/>
        </w:rPr>
        <w:t>Unaí</w:t>
      </w:r>
      <w:proofErr w:type="spellEnd"/>
      <w:r w:rsidRPr="006068F1">
        <w:rPr>
          <w:sz w:val="24"/>
          <w:szCs w:val="24"/>
        </w:rPr>
        <w:t xml:space="preserve">, Estado de Minas Gerais, no uso da atribuição que lhe confere o artigo 80, </w:t>
      </w:r>
      <w:r>
        <w:rPr>
          <w:sz w:val="24"/>
          <w:szCs w:val="24"/>
        </w:rPr>
        <w:t xml:space="preserve">inciso </w:t>
      </w:r>
      <w:r w:rsidRPr="006068F1">
        <w:rPr>
          <w:sz w:val="24"/>
          <w:szCs w:val="24"/>
        </w:rPr>
        <w:t xml:space="preserve">III, </w:t>
      </w:r>
      <w:r>
        <w:rPr>
          <w:sz w:val="24"/>
          <w:szCs w:val="24"/>
        </w:rPr>
        <w:t xml:space="preserve">alínea </w:t>
      </w:r>
      <w:r w:rsidRPr="006068F1">
        <w:rPr>
          <w:sz w:val="24"/>
          <w:szCs w:val="24"/>
        </w:rPr>
        <w:t>“f”, da Resolução n.º 195, de 25 de novembro de 1992, determina o arquivamento d</w:t>
      </w:r>
      <w:r>
        <w:rPr>
          <w:sz w:val="24"/>
          <w:szCs w:val="24"/>
        </w:rPr>
        <w:t xml:space="preserve">o Requerimento n.º 313/2010, sem que seja oficiado ao Excelentíssimo Prefeito </w:t>
      </w:r>
      <w:proofErr w:type="spellStart"/>
      <w:r>
        <w:rPr>
          <w:sz w:val="24"/>
          <w:szCs w:val="24"/>
        </w:rPr>
        <w:t>Antério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Mânica</w:t>
      </w:r>
      <w:proofErr w:type="spellEnd"/>
      <w:r>
        <w:rPr>
          <w:sz w:val="24"/>
          <w:szCs w:val="24"/>
        </w:rPr>
        <w:t xml:space="preserve"> solicitando a devida providência, considerando</w:t>
      </w:r>
      <w:r w:rsidRPr="007F01C8">
        <w:rPr>
          <w:sz w:val="24"/>
          <w:szCs w:val="24"/>
        </w:rPr>
        <w:t xml:space="preserve"> </w:t>
      </w:r>
      <w:r>
        <w:rPr>
          <w:sz w:val="24"/>
          <w:szCs w:val="24"/>
        </w:rPr>
        <w:t>ter sido o mesmo apreciado indevidamente em razão da perda do objeto e, ainda, que seja intimado o autor do inteiro deste.</w:t>
      </w:r>
    </w:p>
    <w:p w:rsidR="00E35D76" w:rsidRPr="0021260C" w:rsidRDefault="00E35D76" w:rsidP="00E35D76">
      <w:pPr>
        <w:rPr>
          <w:sz w:val="24"/>
        </w:rPr>
      </w:pPr>
    </w:p>
    <w:p w:rsidR="00E35D76" w:rsidRPr="0021260C" w:rsidRDefault="00E35D76" w:rsidP="00E35D76">
      <w:pPr>
        <w:rPr>
          <w:sz w:val="24"/>
        </w:rPr>
      </w:pPr>
    </w:p>
    <w:p w:rsidR="00E35D76" w:rsidRDefault="00E35D76" w:rsidP="00E35D76">
      <w:pPr>
        <w:jc w:val="center"/>
        <w:rPr>
          <w:b/>
          <w:sz w:val="24"/>
        </w:rPr>
      </w:pPr>
    </w:p>
    <w:p w:rsidR="00E35D76" w:rsidRDefault="00E35D76" w:rsidP="00E35D76">
      <w:pPr>
        <w:jc w:val="center"/>
        <w:rPr>
          <w:b/>
          <w:sz w:val="24"/>
        </w:rPr>
      </w:pPr>
    </w:p>
    <w:p w:rsidR="00E35D76" w:rsidRPr="0021260C" w:rsidRDefault="00E35D76" w:rsidP="00E35D76">
      <w:pPr>
        <w:jc w:val="center"/>
        <w:rPr>
          <w:b/>
          <w:sz w:val="24"/>
        </w:rPr>
      </w:pPr>
    </w:p>
    <w:p w:rsidR="00E35D76" w:rsidRDefault="00E35D76" w:rsidP="00E35D76">
      <w:pPr>
        <w:jc w:val="center"/>
        <w:rPr>
          <w:sz w:val="24"/>
        </w:rPr>
      </w:pPr>
      <w:r>
        <w:rPr>
          <w:sz w:val="24"/>
        </w:rPr>
        <w:t>VEREADOR EULER BRAGA</w:t>
      </w:r>
    </w:p>
    <w:p w:rsidR="00E35D76" w:rsidRDefault="00E35D76"/>
    <w:sectPr w:rsidR="00E35D76" w:rsidSect="004D0D3E">
      <w:pgSz w:w="11906" w:h="16838" w:code="9"/>
      <w:pgMar w:top="226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35D76"/>
    <w:rsid w:val="004D0D3E"/>
    <w:rsid w:val="00E3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D7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</dc:creator>
  <cp:lastModifiedBy>Sirley</cp:lastModifiedBy>
  <cp:revision>1</cp:revision>
  <dcterms:created xsi:type="dcterms:W3CDTF">2010-08-03T20:31:00Z</dcterms:created>
  <dcterms:modified xsi:type="dcterms:W3CDTF">2010-08-03T20:32:00Z</dcterms:modified>
</cp:coreProperties>
</file>